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AD" w:rsidRDefault="00DF0FAD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DF0FAD" w:rsidRPr="003C04AB" w:rsidRDefault="00DF0FAD" w:rsidP="00DF0FAD">
      <w:pPr>
        <w:pStyle w:val="Encabezad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ANEXO I.C.</w:t>
      </w:r>
    </w:p>
    <w:p w:rsidR="00DF0FAD" w:rsidRDefault="00DF0FAD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DF0FAD" w:rsidRDefault="00DF0FAD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E041F6" w:rsidRPr="003C04AB" w:rsidRDefault="00E041F6" w:rsidP="00E041F6">
      <w:pPr>
        <w:rPr>
          <w:sz w:val="22"/>
          <w:szCs w:val="22"/>
        </w:rPr>
      </w:pPr>
      <w:r w:rsidRPr="003C04AB">
        <w:rPr>
          <w:rFonts w:ascii="Arial" w:hAnsi="Arial" w:cs="Arial"/>
          <w:b/>
          <w:sz w:val="22"/>
          <w:szCs w:val="22"/>
          <w:u w:val="single"/>
        </w:rPr>
        <w:t xml:space="preserve">FORMULARIO DE COTIZACIÓN: </w:t>
      </w:r>
      <w:r w:rsidR="00C56340">
        <w:rPr>
          <w:rFonts w:ascii="Arial" w:hAnsi="Arial" w:cs="Arial"/>
          <w:b/>
          <w:sz w:val="22"/>
          <w:szCs w:val="22"/>
          <w:u w:val="single"/>
        </w:rPr>
        <w:t xml:space="preserve"> LICITACIÓN </w:t>
      </w:r>
      <w:proofErr w:type="gramStart"/>
      <w:r w:rsidR="00C56340">
        <w:rPr>
          <w:rFonts w:ascii="Arial" w:hAnsi="Arial" w:cs="Arial"/>
          <w:b/>
          <w:sz w:val="22"/>
          <w:szCs w:val="22"/>
          <w:u w:val="single"/>
        </w:rPr>
        <w:t>PUBLICA</w:t>
      </w:r>
      <w:r w:rsidRPr="003C04AB">
        <w:rPr>
          <w:rFonts w:ascii="Arial" w:hAnsi="Arial" w:cs="Arial"/>
          <w:b/>
          <w:sz w:val="22"/>
          <w:szCs w:val="22"/>
          <w:u w:val="single"/>
        </w:rPr>
        <w:t xml:space="preserve">  Nº</w:t>
      </w:r>
      <w:proofErr w:type="gramEnd"/>
      <w:r w:rsidRPr="003C04AB">
        <w:rPr>
          <w:rFonts w:ascii="Arial" w:hAnsi="Arial" w:cs="Arial"/>
          <w:b/>
          <w:sz w:val="22"/>
          <w:szCs w:val="22"/>
          <w:u w:val="single"/>
        </w:rPr>
        <w:t xml:space="preserve">   </w:t>
      </w:r>
    </w:p>
    <w:p w:rsidR="00E041F6" w:rsidRDefault="00E041F6" w:rsidP="00BA5635">
      <w:pPr>
        <w:spacing w:line="360" w:lineRule="auto"/>
        <w:ind w:left="-993" w:right="-994"/>
        <w:rPr>
          <w:rFonts w:ascii="Arial" w:hAnsi="Arial" w:cs="Arial"/>
          <w:sz w:val="18"/>
          <w:szCs w:val="18"/>
        </w:rPr>
      </w:pPr>
    </w:p>
    <w:p w:rsidR="00E041F6" w:rsidRDefault="00E041F6" w:rsidP="00BA5635">
      <w:pPr>
        <w:spacing w:line="360" w:lineRule="auto"/>
        <w:ind w:left="-993" w:right="-9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que suscribe ....................................................................................., DNI ........................................, en nombre y representación de la Empresa ………..………………………….......……..……………………………, con  domicilio  legal en  la  Calle …………………………………..………. N</w:t>
      </w:r>
      <w:proofErr w:type="gramStart"/>
      <w:r>
        <w:rPr>
          <w:rFonts w:ascii="Arial" w:hAnsi="Arial" w:cs="Arial"/>
          <w:sz w:val="18"/>
          <w:szCs w:val="18"/>
        </w:rPr>
        <w:t>°..</w:t>
      </w:r>
      <w:proofErr w:type="gramEnd"/>
      <w:r>
        <w:rPr>
          <w:rFonts w:ascii="Arial" w:hAnsi="Arial" w:cs="Arial"/>
          <w:sz w:val="18"/>
          <w:szCs w:val="18"/>
        </w:rPr>
        <w:t>……………, Localidad  …..………...………</w:t>
      </w:r>
      <w:r w:rsidR="00E669F8">
        <w:rPr>
          <w:rFonts w:ascii="Arial" w:hAnsi="Arial" w:cs="Arial"/>
          <w:sz w:val="18"/>
          <w:szCs w:val="18"/>
        </w:rPr>
        <w:t>……., Teléfono ......</w:t>
      </w:r>
      <w:r>
        <w:rPr>
          <w:rFonts w:ascii="Arial" w:hAnsi="Arial" w:cs="Arial"/>
          <w:sz w:val="18"/>
          <w:szCs w:val="18"/>
        </w:rPr>
        <w:t>......................................., E-MAIL ………………….………………</w:t>
      </w:r>
      <w:r w:rsidR="00E669F8">
        <w:rPr>
          <w:rFonts w:ascii="Arial" w:hAnsi="Arial" w:cs="Arial"/>
          <w:sz w:val="18"/>
          <w:szCs w:val="18"/>
        </w:rPr>
        <w:t>……….………………., CUIT Nº ........</w:t>
      </w:r>
      <w:r>
        <w:rPr>
          <w:rFonts w:ascii="Arial" w:hAnsi="Arial" w:cs="Arial"/>
          <w:sz w:val="18"/>
          <w:szCs w:val="18"/>
        </w:rPr>
        <w:t>...</w:t>
      </w:r>
      <w:r w:rsidR="00E669F8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 xml:space="preserve">…...... y con poder suficiente para obrar en su nombre, según consta en acta poder que acompaña, luego de interiorizarse de las condiciones particulares y técnicas que rigen la presente compulsa, cotiza los siguientes precios: </w:t>
      </w:r>
    </w:p>
    <w:p w:rsidR="00E041F6" w:rsidRPr="000357DB" w:rsidRDefault="00E041F6" w:rsidP="000357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1131" w:type="dxa"/>
        <w:tblInd w:w="-1298" w:type="dxa"/>
        <w:tblLayout w:type="fixed"/>
        <w:tblLook w:val="04A0" w:firstRow="1" w:lastRow="0" w:firstColumn="1" w:lastColumn="0" w:noHBand="0" w:noVBand="1"/>
      </w:tblPr>
      <w:tblGrid>
        <w:gridCol w:w="648"/>
        <w:gridCol w:w="790"/>
        <w:gridCol w:w="790"/>
        <w:gridCol w:w="3164"/>
        <w:gridCol w:w="2004"/>
        <w:gridCol w:w="1849"/>
        <w:gridCol w:w="1886"/>
      </w:tblGrid>
      <w:tr w:rsidR="00FE3D59" w:rsidRPr="000357DB" w:rsidTr="00604A66">
        <w:trPr>
          <w:trHeight w:val="611"/>
        </w:trPr>
        <w:tc>
          <w:tcPr>
            <w:tcW w:w="648" w:type="dxa"/>
            <w:shd w:val="clear" w:color="auto" w:fill="DDD9C3" w:themeFill="background2" w:themeFillShade="E6"/>
            <w:vAlign w:val="center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Nº REN-GLÓN</w:t>
            </w:r>
          </w:p>
        </w:tc>
        <w:tc>
          <w:tcPr>
            <w:tcW w:w="790" w:type="dxa"/>
            <w:shd w:val="clear" w:color="auto" w:fill="DDD9C3" w:themeFill="background2" w:themeFillShade="E6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</w:p>
        </w:tc>
        <w:tc>
          <w:tcPr>
            <w:tcW w:w="790" w:type="dxa"/>
            <w:shd w:val="clear" w:color="auto" w:fill="DDD9C3" w:themeFill="background2" w:themeFillShade="E6"/>
            <w:vAlign w:val="center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CANT</w:t>
            </w:r>
          </w:p>
        </w:tc>
        <w:tc>
          <w:tcPr>
            <w:tcW w:w="3164" w:type="dxa"/>
            <w:shd w:val="clear" w:color="auto" w:fill="DDD9C3" w:themeFill="background2" w:themeFillShade="E6"/>
            <w:vAlign w:val="center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DESCRIPCIÓN</w:t>
            </w:r>
          </w:p>
        </w:tc>
        <w:tc>
          <w:tcPr>
            <w:tcW w:w="2004" w:type="dxa"/>
            <w:shd w:val="clear" w:color="auto" w:fill="DDD9C3" w:themeFill="background2" w:themeFillShade="E6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</w:p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MARCA COTIZADA</w:t>
            </w:r>
          </w:p>
        </w:tc>
        <w:tc>
          <w:tcPr>
            <w:tcW w:w="1845" w:type="dxa"/>
            <w:shd w:val="clear" w:color="auto" w:fill="DDD9C3" w:themeFill="background2" w:themeFillShade="E6"/>
            <w:vAlign w:val="center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UNITARIO</w:t>
            </w:r>
          </w:p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  <w:tc>
          <w:tcPr>
            <w:tcW w:w="1886" w:type="dxa"/>
            <w:shd w:val="clear" w:color="auto" w:fill="DDD9C3" w:themeFill="background2" w:themeFillShade="E6"/>
            <w:vAlign w:val="center"/>
          </w:tcPr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TOTAL</w:t>
            </w:r>
          </w:p>
          <w:p w:rsidR="00FE3D59" w:rsidRPr="003C04A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</w:tr>
      <w:tr w:rsidR="00FE3D59" w:rsidRPr="000357DB" w:rsidTr="00604A66">
        <w:trPr>
          <w:trHeight w:val="613"/>
        </w:trPr>
        <w:tc>
          <w:tcPr>
            <w:tcW w:w="648" w:type="dxa"/>
            <w:vAlign w:val="center"/>
          </w:tcPr>
          <w:p w:rsidR="00FE3D59" w:rsidRPr="00C75051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 w:rsidRPr="00C7505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790" w:type="dxa"/>
          </w:tcPr>
          <w:p w:rsidR="00FE3D59" w:rsidRPr="00C75051" w:rsidRDefault="00FE3D59" w:rsidP="00C7505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790" w:type="dxa"/>
            <w:vAlign w:val="center"/>
          </w:tcPr>
          <w:p w:rsidR="00FE3D59" w:rsidRPr="00C75051" w:rsidRDefault="00FE3D59" w:rsidP="00C7505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 w:rsidRPr="00C7505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3164" w:type="dxa"/>
            <w:vAlign w:val="center"/>
          </w:tcPr>
          <w:p w:rsidR="00FE3D59" w:rsidRPr="000357DB" w:rsidRDefault="00604A66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Computadora Portátil Avanzada</w:t>
            </w:r>
          </w:p>
        </w:tc>
        <w:tc>
          <w:tcPr>
            <w:tcW w:w="2004" w:type="dxa"/>
          </w:tcPr>
          <w:p w:rsidR="00FE3D59" w:rsidRPr="000357DB" w:rsidRDefault="00FE3D59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845" w:type="dxa"/>
            <w:vAlign w:val="center"/>
          </w:tcPr>
          <w:p w:rsidR="00FE3D59" w:rsidRPr="000357DB" w:rsidRDefault="00FE3D59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  <w:vAlign w:val="center"/>
          </w:tcPr>
          <w:p w:rsidR="00FE3D59" w:rsidRPr="000357DB" w:rsidRDefault="00FE3D59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539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  <w:r w:rsidR="00604A6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64" w:type="dxa"/>
          </w:tcPr>
          <w:p w:rsidR="00FE3D59" w:rsidRPr="000357DB" w:rsidRDefault="00604A66" w:rsidP="003C04AB">
            <w:pPr>
              <w:rPr>
                <w:rFonts w:asciiTheme="minorHAnsi" w:hAnsiTheme="minorHAnsi" w:cstheme="minorHAnsi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Computadora Portátil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391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  <w:r w:rsidR="00604A6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64" w:type="dxa"/>
          </w:tcPr>
          <w:p w:rsidR="00FE3D59" w:rsidRPr="003C04AB" w:rsidRDefault="00604A66" w:rsidP="003C04AB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Cámara WEB HD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367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604A66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64" w:type="dxa"/>
          </w:tcPr>
          <w:p w:rsidR="00FE3D59" w:rsidRPr="000357DB" w:rsidRDefault="00604A66" w:rsidP="003C04AB">
            <w:pPr>
              <w:rPr>
                <w:rFonts w:asciiTheme="minorHAnsi" w:hAnsiTheme="minorHAnsi" w:cstheme="minorHAnsi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Disco Externo – 4TB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81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4" w:type="dxa"/>
          </w:tcPr>
          <w:p w:rsidR="00FE3D59" w:rsidRPr="000357DB" w:rsidRDefault="00604A66" w:rsidP="003C04AB">
            <w:pPr>
              <w:rPr>
                <w:rFonts w:asciiTheme="minorHAnsi" w:hAnsiTheme="minorHAnsi" w:cstheme="minorHAnsi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 xml:space="preserve">Disco Externo – 8TB Tipo </w:t>
            </w:r>
            <w:proofErr w:type="spellStart"/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Thunderbolt</w:t>
            </w:r>
            <w:proofErr w:type="spellEnd"/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 xml:space="preserve"> 3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81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  <w:r w:rsidR="00604A6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64" w:type="dxa"/>
          </w:tcPr>
          <w:p w:rsidR="00FE3D59" w:rsidRPr="000357DB" w:rsidRDefault="00604A66" w:rsidP="003C04AB">
            <w:pPr>
              <w:rPr>
                <w:rFonts w:asciiTheme="minorHAnsi" w:hAnsiTheme="minorHAnsi" w:cstheme="minorHAnsi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Combo Teclado/Mouse Inalámbrico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395"/>
        </w:trPr>
        <w:tc>
          <w:tcPr>
            <w:tcW w:w="648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C75051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C75051">
              <w:rPr>
                <w:rFonts w:asciiTheme="minorHAnsi" w:hAnsiTheme="minorHAnsi" w:cstheme="minorHAnsi"/>
              </w:rPr>
              <w:t>1</w:t>
            </w:r>
            <w:r w:rsidR="00604A6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164" w:type="dxa"/>
          </w:tcPr>
          <w:p w:rsidR="00FE3D59" w:rsidRPr="000357DB" w:rsidRDefault="00604A66" w:rsidP="003C04AB">
            <w:pPr>
              <w:rPr>
                <w:rFonts w:asciiTheme="minorHAnsi" w:hAnsiTheme="minorHAnsi" w:cstheme="minorHAnsi"/>
              </w:rPr>
            </w:pPr>
            <w:r w:rsidRPr="00604A66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Auriculares con Micrófono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511"/>
        </w:trPr>
        <w:tc>
          <w:tcPr>
            <w:tcW w:w="648" w:type="dxa"/>
            <w:tcBorders>
              <w:bottom w:val="single" w:sz="4" w:space="0" w:color="auto"/>
            </w:tcBorders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90" w:type="dxa"/>
          </w:tcPr>
          <w:p w:rsidR="00FE3D59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Pr="000357DB" w:rsidRDefault="00100EFE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164" w:type="dxa"/>
          </w:tcPr>
          <w:p w:rsidR="00FE3D59" w:rsidRPr="000357DB" w:rsidRDefault="00100EFE" w:rsidP="003C04AB">
            <w:pPr>
              <w:rPr>
                <w:rFonts w:asciiTheme="minorHAnsi" w:hAnsiTheme="minorHAnsi" w:cstheme="minorHAnsi"/>
              </w:rPr>
            </w:pPr>
            <w:r w:rsidRPr="00100EFE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Cintas/Tape de Almacenamiento LTO-7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72"/>
        </w:trPr>
        <w:tc>
          <w:tcPr>
            <w:tcW w:w="648" w:type="dxa"/>
            <w:vMerge w:val="restart"/>
          </w:tcPr>
          <w:p w:rsidR="00FE3D59" w:rsidRPr="000357DB" w:rsidRDefault="00FE3D59" w:rsidP="00FE3D59">
            <w:pPr>
              <w:spacing w:before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9</w:t>
            </w:r>
          </w:p>
        </w:tc>
        <w:tc>
          <w:tcPr>
            <w:tcW w:w="790" w:type="dxa"/>
          </w:tcPr>
          <w:p w:rsidR="00FE3D59" w:rsidRDefault="00FE3D59" w:rsidP="00FE3D59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790" w:type="dxa"/>
          </w:tcPr>
          <w:p w:rsidR="00FE3D59" w:rsidRPr="000357DB" w:rsidRDefault="00100EFE" w:rsidP="00FE3D59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4" w:type="dxa"/>
          </w:tcPr>
          <w:p w:rsidR="00FE3D59" w:rsidRPr="000357DB" w:rsidRDefault="00100EFE" w:rsidP="00FE3D59">
            <w:pPr>
              <w:spacing w:before="240"/>
              <w:rPr>
                <w:rFonts w:asciiTheme="minorHAnsi" w:hAnsiTheme="minorHAnsi" w:cstheme="minorHAnsi"/>
              </w:rPr>
            </w:pPr>
            <w:r w:rsidRPr="00100EFE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Librería de cintas auto-cargable de 12/24U</w:t>
            </w:r>
          </w:p>
        </w:tc>
        <w:tc>
          <w:tcPr>
            <w:tcW w:w="2004" w:type="dxa"/>
          </w:tcPr>
          <w:p w:rsidR="00FE3D59" w:rsidRPr="000357DB" w:rsidRDefault="00FE3D59" w:rsidP="00FE3D59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FE3D59">
            <w:pPr>
              <w:spacing w:before="240"/>
            </w:pPr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FE3D59">
            <w:pPr>
              <w:spacing w:before="240"/>
            </w:pPr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50"/>
        </w:trPr>
        <w:tc>
          <w:tcPr>
            <w:tcW w:w="648" w:type="dxa"/>
            <w:vMerge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</w:tcPr>
          <w:p w:rsidR="00FE3D59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790" w:type="dxa"/>
          </w:tcPr>
          <w:p w:rsidR="00FE3D59" w:rsidRPr="000357DB" w:rsidRDefault="00100EFE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64" w:type="dxa"/>
          </w:tcPr>
          <w:p w:rsidR="00FE3D59" w:rsidRPr="000357DB" w:rsidRDefault="00100EFE" w:rsidP="003C04AB">
            <w:pPr>
              <w:rPr>
                <w:rFonts w:asciiTheme="minorHAnsi" w:hAnsiTheme="minorHAnsi" w:cstheme="minorHAnsi"/>
              </w:rPr>
            </w:pPr>
            <w:r w:rsidRPr="00100EFE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Dispositivo Drive de Cinta LTO-7 SAS</w:t>
            </w:r>
          </w:p>
        </w:tc>
        <w:tc>
          <w:tcPr>
            <w:tcW w:w="2004" w:type="dxa"/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5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E3D59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FE3D59" w:rsidRPr="000357DB" w:rsidRDefault="00100EFE" w:rsidP="003C04A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64" w:type="dxa"/>
            <w:tcBorders>
              <w:bottom w:val="single" w:sz="4" w:space="0" w:color="auto"/>
            </w:tcBorders>
          </w:tcPr>
          <w:p w:rsidR="00FE3D59" w:rsidRPr="000357DB" w:rsidRDefault="00100EFE" w:rsidP="003C04AB">
            <w:pPr>
              <w:rPr>
                <w:rFonts w:asciiTheme="minorHAnsi" w:hAnsiTheme="minorHAnsi" w:cstheme="minorHAnsi"/>
              </w:rPr>
            </w:pPr>
            <w:r w:rsidRPr="00100EFE">
              <w:rPr>
                <w:rFonts w:asciiTheme="minorHAnsi" w:eastAsiaTheme="minorHAnsi" w:hAnsiTheme="minorHAnsi" w:cstheme="minorHAnsi"/>
                <w:kern w:val="0"/>
                <w:lang w:val="es-ES" w:eastAsia="en-US"/>
              </w:rPr>
              <w:t>Cable SAS p/conexión HBA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FE3D59" w:rsidRPr="000357DB" w:rsidRDefault="00FE3D59" w:rsidP="003C04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FE3D59" w:rsidRDefault="00FE3D59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FE3D59" w:rsidRDefault="00FE3D59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450"/>
        </w:trPr>
        <w:tc>
          <w:tcPr>
            <w:tcW w:w="9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9" w:rsidRPr="002019D6" w:rsidRDefault="00604A66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TOTAL DE LA OFERTA EN NÚMEROS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59" w:rsidRPr="00222BCC" w:rsidRDefault="00604A66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FE3D59" w:rsidRPr="000357DB" w:rsidTr="00604A66">
        <w:trPr>
          <w:trHeight w:val="909"/>
        </w:trPr>
        <w:tc>
          <w:tcPr>
            <w:tcW w:w="11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66" w:rsidRDefault="00604A66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</w:p>
          <w:p w:rsidR="00FE3D59" w:rsidRPr="00222BCC" w:rsidRDefault="00604A66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TOTAL DE LA OFERTA EN LETRAS……………………………………………………………………………………………………………………………………....................</w:t>
            </w:r>
          </w:p>
        </w:tc>
      </w:tr>
    </w:tbl>
    <w:p w:rsidR="001248A3" w:rsidRDefault="001248A3" w:rsidP="003C04AB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BA5635" w:rsidRPr="00E669F8" w:rsidRDefault="00BA5635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FIRMA:</w:t>
      </w:r>
    </w:p>
    <w:p w:rsidR="00E669F8" w:rsidRPr="00E669F8" w:rsidRDefault="00E669F8" w:rsidP="00E669F8">
      <w:pPr>
        <w:spacing w:line="360" w:lineRule="auto"/>
        <w:ind w:left="-570" w:firstLine="1278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ACLARACIÓN:</w:t>
      </w:r>
    </w:p>
    <w:p w:rsidR="00E041F6" w:rsidRPr="00E669F8" w:rsidRDefault="003C04AB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CARGO:</w:t>
      </w:r>
      <w:bookmarkEnd w:id="0"/>
    </w:p>
    <w:sectPr w:rsidR="00E041F6" w:rsidRPr="00E669F8" w:rsidSect="003C04AB">
      <w:headerReference w:type="default" r:id="rId7"/>
      <w:pgSz w:w="11906" w:h="16838"/>
      <w:pgMar w:top="99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EB" w:rsidRDefault="00571CEB" w:rsidP="00E041F6">
      <w:r>
        <w:separator/>
      </w:r>
    </w:p>
  </w:endnote>
  <w:endnote w:type="continuationSeparator" w:id="0">
    <w:p w:rsidR="00571CEB" w:rsidRDefault="00571CEB" w:rsidP="00E0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EB" w:rsidRDefault="00571CEB" w:rsidP="00E041F6">
      <w:r>
        <w:separator/>
      </w:r>
    </w:p>
  </w:footnote>
  <w:footnote w:type="continuationSeparator" w:id="0">
    <w:p w:rsidR="00571CEB" w:rsidRDefault="00571CEB" w:rsidP="00E0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20" w:rsidRPr="00BA38EB" w:rsidRDefault="00E041F6" w:rsidP="00C71920">
    <w:pPr>
      <w:pStyle w:val="Encabezado"/>
      <w:jc w:val="right"/>
      <w:rPr>
        <w:i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-230505</wp:posOffset>
          </wp:positionV>
          <wp:extent cx="2129155" cy="1047750"/>
          <wp:effectExtent l="19050" t="0" r="4445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  <w:r w:rsidR="00C71920">
      <w:rPr>
        <w:rFonts w:ascii="Century Schoolbook" w:hAnsi="Century Schoolbook"/>
        <w:i/>
        <w:sz w:val="16"/>
        <w:szCs w:val="16"/>
      </w:rPr>
      <w:t xml:space="preserve">2021 </w:t>
    </w:r>
    <w:r w:rsidR="00C71920" w:rsidRPr="009F2E75">
      <w:rPr>
        <w:rFonts w:ascii="Century Schoolbook" w:hAnsi="Century Schoolbook"/>
        <w:i/>
        <w:sz w:val="16"/>
        <w:szCs w:val="16"/>
      </w:rPr>
      <w:t xml:space="preserve">– </w:t>
    </w:r>
    <w:r w:rsidR="00C71920" w:rsidRPr="00FA347F">
      <w:rPr>
        <w:sz w:val="16"/>
        <w:szCs w:val="16"/>
      </w:rPr>
      <w:t xml:space="preserve">"Año de homenaje al premio nobel de medicina Dr. Cesar </w:t>
    </w:r>
    <w:proofErr w:type="spellStart"/>
    <w:r w:rsidR="00C71920" w:rsidRPr="00FA347F">
      <w:rPr>
        <w:sz w:val="16"/>
        <w:szCs w:val="16"/>
      </w:rPr>
      <w:t>Milstein</w:t>
    </w:r>
    <w:proofErr w:type="spellEnd"/>
    <w:r w:rsidR="00C71920" w:rsidRPr="00FA347F">
      <w:rPr>
        <w:sz w:val="16"/>
        <w:szCs w:val="16"/>
      </w:rPr>
      <w:t>"</w:t>
    </w:r>
  </w:p>
  <w:p w:rsidR="00C71920" w:rsidRDefault="00C71920" w:rsidP="00C71920">
    <w:pPr>
      <w:pStyle w:val="Encabezado"/>
    </w:pP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41F6" w:rsidRDefault="00E041F6" w:rsidP="00E041F6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sz w:val="16"/>
        <w:szCs w:val="16"/>
      </w:rPr>
    </w:pPr>
  </w:p>
  <w:p w:rsidR="00E041F6" w:rsidRPr="00216242" w:rsidRDefault="00E041F6" w:rsidP="00E041F6">
    <w:pPr>
      <w:pStyle w:val="Encabezamiento"/>
      <w:tabs>
        <w:tab w:val="left" w:pos="2552"/>
        <w:tab w:val="left" w:pos="2970"/>
        <w:tab w:val="right" w:pos="9072"/>
      </w:tabs>
      <w:ind w:left="142"/>
      <w:jc w:val="right"/>
      <w:rPr>
        <w:i/>
        <w:sz w:val="16"/>
        <w:szCs w:val="16"/>
      </w:rPr>
    </w:pPr>
    <w:r>
      <w:tab/>
    </w:r>
    <w:r w:rsidRPr="00216242">
      <w:rPr>
        <w:rFonts w:ascii="Century Schoolbook" w:hAnsi="Century Schoolbook"/>
        <w:i/>
        <w:sz w:val="16"/>
        <w:szCs w:val="16"/>
      </w:rPr>
      <w:t xml:space="preserve"> </w:t>
    </w:r>
  </w:p>
  <w:p w:rsidR="00E041F6" w:rsidRDefault="00E041F6" w:rsidP="00E041F6">
    <w:pPr>
      <w:pStyle w:val="Encabezado"/>
    </w:pPr>
    <w:r>
      <w:t xml:space="preserve">            </w:t>
    </w:r>
  </w:p>
  <w:p w:rsidR="00E041F6" w:rsidRDefault="00E041F6" w:rsidP="00E041F6">
    <w:pPr>
      <w:pStyle w:val="Encabezado"/>
    </w:pPr>
  </w:p>
  <w:p w:rsidR="00E041F6" w:rsidRDefault="00E041F6" w:rsidP="00E041F6">
    <w:pPr>
      <w:pStyle w:val="Encabezado"/>
    </w:pPr>
  </w:p>
  <w:p w:rsidR="00E041F6" w:rsidRDefault="00E041F6" w:rsidP="00E041F6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E041F6" w:rsidRDefault="00E041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F6"/>
    <w:rsid w:val="000357DB"/>
    <w:rsid w:val="000F2EA2"/>
    <w:rsid w:val="00100EFE"/>
    <w:rsid w:val="001248A3"/>
    <w:rsid w:val="00144C44"/>
    <w:rsid w:val="002F7C28"/>
    <w:rsid w:val="00325886"/>
    <w:rsid w:val="003C04AB"/>
    <w:rsid w:val="004630E0"/>
    <w:rsid w:val="004A4876"/>
    <w:rsid w:val="005418E7"/>
    <w:rsid w:val="00571CEB"/>
    <w:rsid w:val="00604A66"/>
    <w:rsid w:val="00BA5635"/>
    <w:rsid w:val="00BB1946"/>
    <w:rsid w:val="00C56340"/>
    <w:rsid w:val="00C71920"/>
    <w:rsid w:val="00C75051"/>
    <w:rsid w:val="00DE4DD4"/>
    <w:rsid w:val="00DF0FAD"/>
    <w:rsid w:val="00E041F6"/>
    <w:rsid w:val="00E669F8"/>
    <w:rsid w:val="00ED6E74"/>
    <w:rsid w:val="00FE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9FA6848"/>
  <w15:docId w15:val="{7D9EC460-0F65-4D93-B335-98A6A9A5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1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41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041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customStyle="1" w:styleId="Encabezamiento">
    <w:name w:val="Encabezamiento"/>
    <w:basedOn w:val="Normal"/>
    <w:rsid w:val="00E041F6"/>
    <w:pPr>
      <w:widowControl/>
      <w:suppressLineNumbers/>
      <w:tabs>
        <w:tab w:val="left" w:pos="708"/>
        <w:tab w:val="center" w:pos="4419"/>
        <w:tab w:val="right" w:pos="8838"/>
      </w:tabs>
      <w:autoSpaceDN/>
      <w:spacing w:line="100" w:lineRule="atLeast"/>
    </w:pPr>
    <w:rPr>
      <w:kern w:val="0"/>
      <w:sz w:val="22"/>
      <w:szCs w:val="22"/>
      <w:lang w:eastAsia="en-US"/>
    </w:rPr>
  </w:style>
  <w:style w:type="paragraph" w:customStyle="1" w:styleId="Normal1">
    <w:name w:val="Normal1"/>
    <w:rsid w:val="00E041F6"/>
    <w:pPr>
      <w:pBdr>
        <w:top w:val="nil"/>
        <w:left w:val="nil"/>
        <w:bottom w:val="nil"/>
        <w:right w:val="nil"/>
        <w:between w:val="nil"/>
      </w:pBdr>
      <w:contextualSpacing/>
    </w:pPr>
    <w:rPr>
      <w:rFonts w:ascii="Calibri" w:eastAsia="Calibri" w:hAnsi="Calibri" w:cs="Calibri"/>
      <w:color w:val="00000A"/>
      <w:lang w:val="es-AR" w:eastAsia="es-AR"/>
    </w:rPr>
  </w:style>
  <w:style w:type="table" w:styleId="Tablaconcuadrcula">
    <w:name w:val="Table Grid"/>
    <w:basedOn w:val="Tablanormal"/>
    <w:uiPriority w:val="59"/>
    <w:rsid w:val="00E0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C988-E778-423F-9464-F8A4C4B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Defensoria</cp:lastModifiedBy>
  <cp:revision>4</cp:revision>
  <dcterms:created xsi:type="dcterms:W3CDTF">2021-04-15T20:09:00Z</dcterms:created>
  <dcterms:modified xsi:type="dcterms:W3CDTF">2021-04-15T20:49:00Z</dcterms:modified>
</cp:coreProperties>
</file>